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6F735" w14:textId="2A7CBB2B" w:rsidR="008849C1" w:rsidRDefault="008849C1" w:rsidP="008849C1">
      <w:pPr>
        <w:spacing w:line="480" w:lineRule="auto"/>
        <w:rPr>
          <w:rFonts w:ascii="Courier New" w:hAnsi="Courier New" w:cs="Courier New"/>
          <w:sz w:val="24"/>
          <w:szCs w:val="24"/>
        </w:rPr>
      </w:pPr>
      <w:bookmarkStart w:id="0" w:name="_GoBack"/>
      <w:bookmarkEnd w:id="0"/>
      <w:r>
        <w:rPr>
          <w:rFonts w:ascii="Courier New" w:hAnsi="Courier New" w:cs="Courier New"/>
          <w:sz w:val="24"/>
          <w:szCs w:val="24"/>
        </w:rPr>
        <w:t>111119-propanetransportissues-fwk</w:t>
      </w:r>
    </w:p>
    <w:p w14:paraId="0E2530CC" w14:textId="2A0C5417" w:rsidR="008849C1" w:rsidRDefault="008849C1" w:rsidP="008849C1">
      <w:pPr>
        <w:spacing w:line="480" w:lineRule="auto"/>
        <w:rPr>
          <w:rFonts w:ascii="Courier New" w:hAnsi="Courier New" w:cs="Courier New"/>
          <w:sz w:val="24"/>
          <w:szCs w:val="24"/>
        </w:rPr>
      </w:pPr>
      <w:r>
        <w:rPr>
          <w:rFonts w:ascii="Courier New" w:hAnsi="Courier New" w:cs="Courier New"/>
          <w:sz w:val="24"/>
          <w:szCs w:val="24"/>
        </w:rPr>
        <w:t>GROWMARK responds to propane infrastructure issues</w:t>
      </w:r>
    </w:p>
    <w:p w14:paraId="3602CB66" w14:textId="5BD60D19" w:rsidR="00E50C54" w:rsidRDefault="00E50C54" w:rsidP="008849C1">
      <w:pPr>
        <w:spacing w:line="480" w:lineRule="auto"/>
        <w:rPr>
          <w:rFonts w:ascii="Courier New" w:hAnsi="Courier New" w:cs="Courier New"/>
          <w:sz w:val="24"/>
          <w:szCs w:val="24"/>
        </w:rPr>
      </w:pPr>
      <w:r>
        <w:rPr>
          <w:rFonts w:ascii="Courier New" w:hAnsi="Courier New" w:cs="Courier New"/>
          <w:sz w:val="24"/>
          <w:szCs w:val="24"/>
        </w:rPr>
        <w:t>BY CHRIS ANDERSON</w:t>
      </w:r>
    </w:p>
    <w:p w14:paraId="3DC17044" w14:textId="00A2DF92" w:rsidR="00E50C54" w:rsidRDefault="00E50C54" w:rsidP="008849C1">
      <w:pPr>
        <w:spacing w:line="480" w:lineRule="auto"/>
        <w:rPr>
          <w:rFonts w:ascii="Courier New" w:hAnsi="Courier New" w:cs="Courier New"/>
          <w:sz w:val="24"/>
          <w:szCs w:val="24"/>
        </w:rPr>
      </w:pPr>
      <w:proofErr w:type="spellStart"/>
      <w:r>
        <w:rPr>
          <w:rFonts w:ascii="Courier New" w:hAnsi="Courier New" w:cs="Courier New"/>
          <w:sz w:val="24"/>
          <w:szCs w:val="24"/>
        </w:rPr>
        <w:t>FarmWeek</w:t>
      </w:r>
      <w:proofErr w:type="spellEnd"/>
    </w:p>
    <w:p w14:paraId="01B53BEA" w14:textId="7F280537" w:rsidR="008849C1" w:rsidRDefault="008849C1" w:rsidP="008849C1">
      <w:pPr>
        <w:spacing w:line="480" w:lineRule="auto"/>
        <w:rPr>
          <w:rFonts w:ascii="Courier New" w:hAnsi="Courier New" w:cs="Courier New"/>
          <w:sz w:val="24"/>
          <w:szCs w:val="24"/>
        </w:rPr>
      </w:pPr>
      <w:r>
        <w:rPr>
          <w:rFonts w:ascii="Courier New" w:hAnsi="Courier New" w:cs="Courier New"/>
          <w:sz w:val="24"/>
          <w:szCs w:val="24"/>
        </w:rPr>
        <w:tab/>
        <w:t xml:space="preserve">Colder temperatures and </w:t>
      </w:r>
      <w:r w:rsidR="00C50641">
        <w:rPr>
          <w:rFonts w:ascii="Courier New" w:hAnsi="Courier New" w:cs="Courier New"/>
          <w:sz w:val="24"/>
          <w:szCs w:val="24"/>
        </w:rPr>
        <w:t xml:space="preserve">a </w:t>
      </w:r>
      <w:r>
        <w:rPr>
          <w:rFonts w:ascii="Courier New" w:hAnsi="Courier New" w:cs="Courier New"/>
          <w:sz w:val="24"/>
          <w:szCs w:val="24"/>
        </w:rPr>
        <w:t>late harvest underway in Illinois and across most of the Midwest has caused a significant spike in propane demand.</w:t>
      </w:r>
    </w:p>
    <w:p w14:paraId="3D5D1926" w14:textId="2CB3284F" w:rsidR="00E50C54" w:rsidRDefault="00E50C54" w:rsidP="00E50C54">
      <w:pPr>
        <w:spacing w:line="480" w:lineRule="auto"/>
        <w:ind w:firstLine="720"/>
        <w:rPr>
          <w:rFonts w:ascii="Courier New" w:hAnsi="Courier New" w:cs="Courier New"/>
          <w:sz w:val="24"/>
          <w:szCs w:val="24"/>
        </w:rPr>
      </w:pPr>
      <w:r w:rsidRPr="00E50C54">
        <w:rPr>
          <w:rFonts w:ascii="Courier New" w:hAnsi="Courier New" w:cs="Courier New"/>
          <w:sz w:val="24"/>
          <w:szCs w:val="24"/>
        </w:rPr>
        <w:t>Iowa Farm Bureau reported long lines and rationing hit propane suppliers and angered farmers across the state the last week of October.</w:t>
      </w:r>
    </w:p>
    <w:p w14:paraId="23085EF3" w14:textId="6654F1DE" w:rsidR="008849C1" w:rsidRDefault="008849C1" w:rsidP="008849C1">
      <w:pPr>
        <w:spacing w:line="480" w:lineRule="auto"/>
        <w:rPr>
          <w:rFonts w:ascii="Courier New" w:hAnsi="Courier New" w:cs="Courier New"/>
          <w:sz w:val="24"/>
          <w:szCs w:val="24"/>
        </w:rPr>
      </w:pPr>
      <w:r>
        <w:rPr>
          <w:rFonts w:ascii="Courier New" w:hAnsi="Courier New" w:cs="Courier New"/>
          <w:sz w:val="24"/>
          <w:szCs w:val="24"/>
        </w:rPr>
        <w:tab/>
        <w:t xml:space="preserve">As a result, GROWMARK and the FS System adjusted quickly to move trucks to respond to current infrastructure challenges. </w:t>
      </w:r>
    </w:p>
    <w:p w14:paraId="13CA3977" w14:textId="77777777" w:rsidR="008849C1" w:rsidRDefault="008849C1" w:rsidP="008849C1">
      <w:pPr>
        <w:spacing w:line="480" w:lineRule="auto"/>
        <w:rPr>
          <w:rFonts w:ascii="Courier New" w:hAnsi="Courier New" w:cs="Courier New"/>
          <w:sz w:val="24"/>
          <w:szCs w:val="24"/>
        </w:rPr>
      </w:pPr>
      <w:r>
        <w:rPr>
          <w:rFonts w:ascii="Courier New" w:hAnsi="Courier New" w:cs="Courier New"/>
          <w:sz w:val="24"/>
          <w:szCs w:val="24"/>
        </w:rPr>
        <w:tab/>
      </w:r>
      <w:r w:rsidRPr="008849C1">
        <w:rPr>
          <w:rFonts w:ascii="Courier New" w:hAnsi="Courier New" w:cs="Courier New"/>
          <w:sz w:val="24"/>
          <w:szCs w:val="24"/>
        </w:rPr>
        <w:t xml:space="preserve">“Pipeline infrastructure is maxed out and can never fully support excessive demand periods like now,” said Carol Kitchen, GROWMARK vice president of energy and logistics. “We currently have product volume committed from our suppliers and are working through service disruptions impacting the pipeline infrastructure. We are working to minimize service delays for our customers.” </w:t>
      </w:r>
    </w:p>
    <w:p w14:paraId="68B64652" w14:textId="77777777" w:rsidR="006931B8" w:rsidRDefault="008849C1" w:rsidP="008849C1">
      <w:pPr>
        <w:spacing w:line="480" w:lineRule="auto"/>
        <w:ind w:firstLine="720"/>
        <w:rPr>
          <w:rFonts w:ascii="Courier New" w:hAnsi="Courier New" w:cs="Courier New"/>
          <w:sz w:val="24"/>
          <w:szCs w:val="24"/>
        </w:rPr>
      </w:pPr>
      <w:r w:rsidRPr="008849C1">
        <w:rPr>
          <w:rFonts w:ascii="Courier New" w:hAnsi="Courier New" w:cs="Courier New"/>
          <w:sz w:val="24"/>
          <w:szCs w:val="24"/>
        </w:rPr>
        <w:t xml:space="preserve">GROWMARK has made investments in increased rail transportation and storage facilities since the extreme winter </w:t>
      </w:r>
      <w:r w:rsidRPr="008849C1">
        <w:rPr>
          <w:rFonts w:ascii="Courier New" w:hAnsi="Courier New" w:cs="Courier New"/>
          <w:sz w:val="24"/>
          <w:szCs w:val="24"/>
        </w:rPr>
        <w:lastRenderedPageBreak/>
        <w:t>of 2013-14 to ensure proper supply for customers. In addition, plans are constantly in place to fill propane tanks for residential, commercial and ag purposes during nonpeak times.</w:t>
      </w:r>
    </w:p>
    <w:p w14:paraId="48561677" w14:textId="4E1C844B" w:rsidR="008849C1" w:rsidRDefault="008849C1" w:rsidP="008849C1">
      <w:pPr>
        <w:spacing w:line="480" w:lineRule="auto"/>
        <w:ind w:firstLine="720"/>
        <w:rPr>
          <w:rFonts w:ascii="Courier New" w:hAnsi="Courier New" w:cs="Courier New"/>
          <w:sz w:val="24"/>
          <w:szCs w:val="24"/>
        </w:rPr>
      </w:pPr>
      <w:r>
        <w:rPr>
          <w:rFonts w:ascii="Courier New" w:hAnsi="Courier New" w:cs="Courier New"/>
          <w:sz w:val="24"/>
          <w:szCs w:val="24"/>
        </w:rPr>
        <w:t xml:space="preserve">Steve </w:t>
      </w:r>
      <w:proofErr w:type="spellStart"/>
      <w:r>
        <w:rPr>
          <w:rFonts w:ascii="Courier New" w:hAnsi="Courier New" w:cs="Courier New"/>
          <w:sz w:val="24"/>
          <w:szCs w:val="24"/>
        </w:rPr>
        <w:t>Kubsch</w:t>
      </w:r>
      <w:proofErr w:type="spellEnd"/>
      <w:r>
        <w:rPr>
          <w:rFonts w:ascii="Courier New" w:hAnsi="Courier New" w:cs="Courier New"/>
          <w:sz w:val="24"/>
          <w:szCs w:val="24"/>
        </w:rPr>
        <w:t xml:space="preserve">, GROWMARK director of operations and transportation, </w:t>
      </w:r>
      <w:r w:rsidR="00E50C54">
        <w:rPr>
          <w:rFonts w:ascii="Courier New" w:hAnsi="Courier New" w:cs="Courier New"/>
          <w:sz w:val="24"/>
          <w:szCs w:val="24"/>
        </w:rPr>
        <w:t xml:space="preserve">said </w:t>
      </w:r>
      <w:r w:rsidR="00C50641">
        <w:rPr>
          <w:rFonts w:ascii="Courier New" w:hAnsi="Courier New" w:cs="Courier New"/>
          <w:sz w:val="24"/>
          <w:szCs w:val="24"/>
        </w:rPr>
        <w:t xml:space="preserve">overall </w:t>
      </w:r>
      <w:r>
        <w:rPr>
          <w:rFonts w:ascii="Courier New" w:hAnsi="Courier New" w:cs="Courier New"/>
          <w:sz w:val="24"/>
          <w:szCs w:val="24"/>
        </w:rPr>
        <w:t xml:space="preserve">propane availability is not yet a problem in Illinois, but some locations have run out of the fuel. </w:t>
      </w:r>
      <w:r w:rsidR="006931B8">
        <w:rPr>
          <w:rFonts w:ascii="Courier New" w:hAnsi="Courier New" w:cs="Courier New"/>
          <w:sz w:val="24"/>
          <w:szCs w:val="24"/>
        </w:rPr>
        <w:t xml:space="preserve">He believes the situation may become more critical this week. </w:t>
      </w:r>
    </w:p>
    <w:p w14:paraId="02013FA3" w14:textId="642CD16D" w:rsidR="006931B8" w:rsidRDefault="006931B8" w:rsidP="008849C1">
      <w:pPr>
        <w:spacing w:line="480" w:lineRule="auto"/>
        <w:ind w:firstLine="720"/>
        <w:rPr>
          <w:rFonts w:ascii="Courier New" w:hAnsi="Courier New" w:cs="Courier New"/>
          <w:sz w:val="24"/>
          <w:szCs w:val="24"/>
        </w:rPr>
      </w:pPr>
      <w:r>
        <w:rPr>
          <w:rFonts w:ascii="Courier New" w:hAnsi="Courier New" w:cs="Courier New"/>
          <w:sz w:val="24"/>
          <w:szCs w:val="24"/>
        </w:rPr>
        <w:t xml:space="preserve">“Getting the crop in late and slow dry down of the crop puts pressure on a dated pipeline structure to support demand,” </w:t>
      </w:r>
      <w:proofErr w:type="spellStart"/>
      <w:r>
        <w:rPr>
          <w:rFonts w:ascii="Courier New" w:hAnsi="Courier New" w:cs="Courier New"/>
          <w:sz w:val="24"/>
          <w:szCs w:val="24"/>
        </w:rPr>
        <w:t>Kubsch</w:t>
      </w:r>
      <w:proofErr w:type="spellEnd"/>
      <w:r>
        <w:rPr>
          <w:rFonts w:ascii="Courier New" w:hAnsi="Courier New" w:cs="Courier New"/>
          <w:sz w:val="24"/>
          <w:szCs w:val="24"/>
        </w:rPr>
        <w:t xml:space="preserve"> noted. “Propane is available, just not where we need it.”</w:t>
      </w:r>
    </w:p>
    <w:p w14:paraId="266B3803" w14:textId="370C19B2" w:rsidR="006931B8" w:rsidRDefault="006931B8" w:rsidP="008849C1">
      <w:pPr>
        <w:spacing w:line="480" w:lineRule="auto"/>
        <w:ind w:firstLine="720"/>
        <w:rPr>
          <w:rFonts w:ascii="Courier New" w:hAnsi="Courier New" w:cs="Courier New"/>
          <w:sz w:val="24"/>
          <w:szCs w:val="24"/>
        </w:rPr>
      </w:pPr>
      <w:r>
        <w:rPr>
          <w:rFonts w:ascii="Courier New" w:hAnsi="Courier New" w:cs="Courier New"/>
          <w:sz w:val="24"/>
          <w:szCs w:val="24"/>
        </w:rPr>
        <w:t xml:space="preserve">In Iowa, </w:t>
      </w:r>
      <w:proofErr w:type="spellStart"/>
      <w:r>
        <w:rPr>
          <w:rFonts w:ascii="Courier New" w:hAnsi="Courier New" w:cs="Courier New"/>
          <w:sz w:val="24"/>
          <w:szCs w:val="24"/>
        </w:rPr>
        <w:t>Kubsch</w:t>
      </w:r>
      <w:proofErr w:type="spellEnd"/>
      <w:r>
        <w:rPr>
          <w:rFonts w:ascii="Courier New" w:hAnsi="Courier New" w:cs="Courier New"/>
          <w:sz w:val="24"/>
          <w:szCs w:val="24"/>
        </w:rPr>
        <w:t xml:space="preserve"> said GROWMARK trucks typically travel 50 miles to obtain propane. Heightened demand se</w:t>
      </w:r>
      <w:r w:rsidR="00E50C54">
        <w:rPr>
          <w:rFonts w:ascii="Courier New" w:hAnsi="Courier New" w:cs="Courier New"/>
          <w:sz w:val="24"/>
          <w:szCs w:val="24"/>
        </w:rPr>
        <w:t>n</w:t>
      </w:r>
      <w:r>
        <w:rPr>
          <w:rFonts w:ascii="Courier New" w:hAnsi="Courier New" w:cs="Courier New"/>
          <w:sz w:val="24"/>
          <w:szCs w:val="24"/>
        </w:rPr>
        <w:t xml:space="preserve">t trucks 600 miles to Conway, Kansas, to pick up propane. He noted central and southern Illinois could soon receive propane supplies from Kansas as well. </w:t>
      </w:r>
    </w:p>
    <w:p w14:paraId="31CAB915" w14:textId="52D6F4D4" w:rsidR="006931B8" w:rsidRDefault="006931B8" w:rsidP="008849C1">
      <w:pPr>
        <w:spacing w:line="480" w:lineRule="auto"/>
        <w:ind w:firstLine="720"/>
        <w:rPr>
          <w:rFonts w:ascii="Courier New" w:hAnsi="Courier New" w:cs="Courier New"/>
          <w:sz w:val="24"/>
          <w:szCs w:val="24"/>
        </w:rPr>
      </w:pPr>
      <w:r>
        <w:rPr>
          <w:rFonts w:ascii="Courier New" w:hAnsi="Courier New" w:cs="Courier New"/>
          <w:sz w:val="24"/>
          <w:szCs w:val="24"/>
        </w:rPr>
        <w:t>GROWMARK fu</w:t>
      </w:r>
      <w:r w:rsidR="00E50C54">
        <w:rPr>
          <w:rFonts w:ascii="Courier New" w:hAnsi="Courier New" w:cs="Courier New"/>
          <w:sz w:val="24"/>
          <w:szCs w:val="24"/>
        </w:rPr>
        <w:t>r</w:t>
      </w:r>
      <w:r>
        <w:rPr>
          <w:rFonts w:ascii="Courier New" w:hAnsi="Courier New" w:cs="Courier New"/>
          <w:sz w:val="24"/>
          <w:szCs w:val="24"/>
        </w:rPr>
        <w:t xml:space="preserve">ther </w:t>
      </w:r>
      <w:r w:rsidR="00E50C54">
        <w:rPr>
          <w:rFonts w:ascii="Courier New" w:hAnsi="Courier New" w:cs="Courier New"/>
          <w:sz w:val="24"/>
          <w:szCs w:val="24"/>
        </w:rPr>
        <w:t xml:space="preserve">worked with </w:t>
      </w:r>
      <w:r>
        <w:rPr>
          <w:rFonts w:ascii="Courier New" w:hAnsi="Courier New" w:cs="Courier New"/>
          <w:sz w:val="24"/>
          <w:szCs w:val="24"/>
        </w:rPr>
        <w:t xml:space="preserve">state legislators to secure a Federal Motor Carrier Safety Administration emergency declaration easing hours of service propane transportation rules through November. The declaration affects eight states, including Illinois. </w:t>
      </w:r>
    </w:p>
    <w:p w14:paraId="7B5CDDE7" w14:textId="47A89942" w:rsidR="006931B8" w:rsidRPr="008849C1" w:rsidRDefault="006931B8" w:rsidP="008849C1">
      <w:pPr>
        <w:spacing w:line="480" w:lineRule="auto"/>
        <w:ind w:firstLine="720"/>
        <w:rPr>
          <w:rFonts w:ascii="Courier New" w:hAnsi="Courier New" w:cs="Courier New"/>
          <w:sz w:val="24"/>
          <w:szCs w:val="24"/>
        </w:rPr>
      </w:pPr>
      <w:r>
        <w:rPr>
          <w:rFonts w:ascii="Courier New" w:hAnsi="Courier New" w:cs="Courier New"/>
          <w:sz w:val="24"/>
          <w:szCs w:val="24"/>
        </w:rPr>
        <w:t>“It’s a serious situation, but we’re keeping customer</w:t>
      </w:r>
      <w:r w:rsidR="00E50C54">
        <w:rPr>
          <w:rFonts w:ascii="Courier New" w:hAnsi="Courier New" w:cs="Courier New"/>
          <w:sz w:val="24"/>
          <w:szCs w:val="24"/>
        </w:rPr>
        <w:t>s</w:t>
      </w:r>
      <w:r>
        <w:rPr>
          <w:rFonts w:ascii="Courier New" w:hAnsi="Courier New" w:cs="Courier New"/>
          <w:sz w:val="24"/>
          <w:szCs w:val="24"/>
        </w:rPr>
        <w:t xml:space="preserve"> in production with grain drying, livestock facilities and home heating,” </w:t>
      </w:r>
      <w:proofErr w:type="spellStart"/>
      <w:r>
        <w:rPr>
          <w:rFonts w:ascii="Courier New" w:hAnsi="Courier New" w:cs="Courier New"/>
          <w:sz w:val="24"/>
          <w:szCs w:val="24"/>
        </w:rPr>
        <w:t>Kubsch</w:t>
      </w:r>
      <w:proofErr w:type="spellEnd"/>
      <w:r>
        <w:rPr>
          <w:rFonts w:ascii="Courier New" w:hAnsi="Courier New" w:cs="Courier New"/>
          <w:sz w:val="24"/>
          <w:szCs w:val="24"/>
        </w:rPr>
        <w:t xml:space="preserve"> said. </w:t>
      </w:r>
    </w:p>
    <w:sectPr w:rsidR="006931B8" w:rsidRPr="00884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41"/>
    <w:rsid w:val="005A043A"/>
    <w:rsid w:val="006931B8"/>
    <w:rsid w:val="006D473B"/>
    <w:rsid w:val="008849C1"/>
    <w:rsid w:val="00C50641"/>
    <w:rsid w:val="00E50C54"/>
    <w:rsid w:val="00E7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2726"/>
  <w15:chartTrackingRefBased/>
  <w15:docId w15:val="{5FE76ED8-D9C7-4023-B3DA-75040B20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3301BDFB.dotm</Template>
  <TotalTime>0</TotalTime>
  <Pages>3</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dc:creator>
  <cp:keywords/>
  <dc:description/>
  <cp:lastModifiedBy>Daugherty, Kevin</cp:lastModifiedBy>
  <cp:revision>2</cp:revision>
  <cp:lastPrinted>2019-11-06T20:01:00Z</cp:lastPrinted>
  <dcterms:created xsi:type="dcterms:W3CDTF">2019-11-08T18:34:00Z</dcterms:created>
  <dcterms:modified xsi:type="dcterms:W3CDTF">2019-11-08T18:34:00Z</dcterms:modified>
</cp:coreProperties>
</file>